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2CE38" w14:textId="77777777" w:rsidR="00691BBE" w:rsidRDefault="00691BBE" w:rsidP="00691BBE">
      <w:pPr>
        <w:pStyle w:val="Header"/>
        <w:jc w:val="center"/>
      </w:pPr>
      <w:r>
        <w:rPr>
          <w:noProof/>
        </w:rPr>
        <w:drawing>
          <wp:inline distT="0" distB="0" distL="0" distR="0" wp14:anchorId="0562CE50" wp14:editId="0562CE51">
            <wp:extent cx="2333625" cy="4833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8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E39" w14:textId="77777777" w:rsidR="00691BBE" w:rsidRPr="00691BBE" w:rsidRDefault="00691BBE" w:rsidP="00691BBE">
      <w:pPr>
        <w:spacing w:after="0" w:line="240" w:lineRule="auto"/>
        <w:jc w:val="center"/>
        <w:rPr>
          <w:b/>
          <w:sz w:val="24"/>
          <w:szCs w:val="24"/>
        </w:rPr>
      </w:pPr>
      <w:r w:rsidRPr="00691BBE">
        <w:rPr>
          <w:b/>
          <w:sz w:val="24"/>
          <w:szCs w:val="24"/>
        </w:rPr>
        <w:t>WALK THE TALK LOG</w:t>
      </w:r>
    </w:p>
    <w:p w14:paraId="0562CE3A" w14:textId="77777777" w:rsidR="00691BBE" w:rsidRPr="00691BBE" w:rsidRDefault="00691BBE" w:rsidP="00691BBE">
      <w:pPr>
        <w:spacing w:after="0" w:line="240" w:lineRule="auto"/>
        <w:rPr>
          <w:b/>
          <w:sz w:val="24"/>
          <w:szCs w:val="24"/>
        </w:rPr>
      </w:pPr>
      <w:r w:rsidRPr="00691BBE">
        <w:rPr>
          <w:sz w:val="24"/>
          <w:szCs w:val="24"/>
        </w:rPr>
        <w:t>Mark Spencer</w:t>
      </w:r>
    </w:p>
    <w:p w14:paraId="0562CE3B" w14:textId="3FC66F5F" w:rsidR="00B706B8" w:rsidRPr="00691BBE" w:rsidRDefault="00B706B8" w:rsidP="00691BBE">
      <w:pPr>
        <w:shd w:val="clear" w:color="auto" w:fill="B6DDE8" w:themeFill="accent5" w:themeFillTint="66"/>
        <w:spacing w:after="0"/>
        <w:rPr>
          <w:b/>
          <w:sz w:val="20"/>
          <w:szCs w:val="20"/>
        </w:rPr>
      </w:pPr>
      <w:r w:rsidRPr="00691BBE">
        <w:rPr>
          <w:b/>
          <w:sz w:val="20"/>
          <w:szCs w:val="20"/>
        </w:rPr>
        <w:t xml:space="preserve">Week of: </w:t>
      </w:r>
      <w:r w:rsidR="008D2609">
        <w:rPr>
          <w:b/>
          <w:sz w:val="20"/>
          <w:szCs w:val="20"/>
        </w:rPr>
        <w:t>May 6</w:t>
      </w:r>
      <w:r w:rsidR="00BA3326">
        <w:rPr>
          <w:b/>
          <w:sz w:val="20"/>
          <w:szCs w:val="20"/>
        </w:rPr>
        <w:t>, 2019</w:t>
      </w:r>
    </w:p>
    <w:p w14:paraId="0562CE3C" w14:textId="77777777" w:rsidR="00E75277" w:rsidRPr="00B706B8" w:rsidRDefault="00E75277" w:rsidP="00E75277">
      <w:pPr>
        <w:pStyle w:val="ListParagraph"/>
        <w:numPr>
          <w:ilvl w:val="0"/>
          <w:numId w:val="1"/>
        </w:numPr>
        <w:shd w:val="clear" w:color="auto" w:fill="DAEEF3" w:themeFill="accent5" w:themeFillTint="33"/>
        <w:spacing w:after="0"/>
        <w:rPr>
          <w:b/>
        </w:rPr>
      </w:pPr>
      <w:r w:rsidRPr="00B706B8">
        <w:rPr>
          <w:b/>
        </w:rPr>
        <w:t xml:space="preserve">Review:  </w:t>
      </w:r>
      <w:r w:rsidRPr="00B706B8">
        <w:t>Review your core values/guiding</w:t>
      </w:r>
      <w:r w:rsidRPr="00B706B8">
        <w:rPr>
          <w:b/>
        </w:rPr>
        <w:t xml:space="preserve"> </w:t>
      </w:r>
      <w:r w:rsidRPr="00B706B8">
        <w:t>principles and select one where there</w:t>
      </w:r>
      <w:r w:rsidRPr="00B706B8">
        <w:rPr>
          <w:b/>
        </w:rPr>
        <w:t xml:space="preserve"> </w:t>
      </w:r>
      <w:r w:rsidRPr="00B706B8">
        <w:t>is a gap between your walk and your talk.</w:t>
      </w:r>
    </w:p>
    <w:p w14:paraId="0562CE3E" w14:textId="5DFB7885" w:rsidR="00E75277" w:rsidRPr="00B706B8" w:rsidRDefault="00E75277" w:rsidP="00E75277"/>
    <w:p w14:paraId="0562CE3F" w14:textId="0C86BAC2" w:rsidR="00E75277" w:rsidRPr="00B706B8" w:rsidRDefault="00E75277" w:rsidP="00E75277">
      <w:pPr>
        <w:pStyle w:val="ListParagraph"/>
        <w:numPr>
          <w:ilvl w:val="0"/>
          <w:numId w:val="1"/>
        </w:numPr>
        <w:shd w:val="clear" w:color="auto" w:fill="DAEEF3" w:themeFill="accent5" w:themeFillTint="33"/>
      </w:pPr>
      <w:r w:rsidRPr="00B706B8">
        <w:rPr>
          <w:b/>
        </w:rPr>
        <w:t>Reflect</w:t>
      </w:r>
      <w:r w:rsidRPr="00B706B8">
        <w:t xml:space="preserve">:  Reflect on your behavior and describe how it was </w:t>
      </w:r>
      <w:r w:rsidR="00851780">
        <w:t xml:space="preserve">or was </w:t>
      </w:r>
      <w:r w:rsidRPr="00B706B8">
        <w:t>not congruent with your espoused values.</w:t>
      </w:r>
    </w:p>
    <w:p w14:paraId="0562CE40" w14:textId="5A26F9C8" w:rsidR="00E75277" w:rsidRPr="00B706B8" w:rsidRDefault="00E75277" w:rsidP="00B706B8"/>
    <w:p w14:paraId="0562CE41" w14:textId="77777777" w:rsidR="00B706B8" w:rsidRPr="00B706B8" w:rsidRDefault="00B706B8" w:rsidP="00B706B8"/>
    <w:p w14:paraId="0562CE42" w14:textId="77777777" w:rsidR="00B706B8" w:rsidRPr="00B706B8" w:rsidRDefault="00E75277" w:rsidP="00E75277">
      <w:pPr>
        <w:pStyle w:val="ListParagraph"/>
        <w:numPr>
          <w:ilvl w:val="0"/>
          <w:numId w:val="1"/>
        </w:numPr>
        <w:shd w:val="clear" w:color="auto" w:fill="DAEEF3" w:themeFill="accent5" w:themeFillTint="33"/>
      </w:pPr>
      <w:r w:rsidRPr="00B706B8">
        <w:rPr>
          <w:b/>
        </w:rPr>
        <w:t>Recommit</w:t>
      </w:r>
      <w:r w:rsidRPr="00B706B8">
        <w:t>: Recommit by describing what you intend to do in the future to close the gap.</w:t>
      </w:r>
    </w:p>
    <w:p w14:paraId="0562CE44" w14:textId="38FFF40A" w:rsidR="00691BBE" w:rsidRPr="00B706B8" w:rsidRDefault="00691BBE" w:rsidP="00B706B8"/>
    <w:p w14:paraId="0562CE45" w14:textId="4A489278" w:rsidR="00B706B8" w:rsidRPr="00691BBE" w:rsidRDefault="00B706B8" w:rsidP="00691BBE">
      <w:pPr>
        <w:shd w:val="clear" w:color="auto" w:fill="B6DDE8" w:themeFill="accent5" w:themeFillTint="66"/>
        <w:spacing w:after="0"/>
        <w:ind w:left="90"/>
        <w:rPr>
          <w:b/>
          <w:sz w:val="20"/>
          <w:szCs w:val="20"/>
        </w:rPr>
      </w:pPr>
      <w:r w:rsidRPr="00691BBE">
        <w:rPr>
          <w:b/>
          <w:sz w:val="20"/>
          <w:szCs w:val="20"/>
        </w:rPr>
        <w:t xml:space="preserve">Week of: </w:t>
      </w:r>
      <w:r w:rsidR="008D2609">
        <w:rPr>
          <w:b/>
          <w:sz w:val="20"/>
          <w:szCs w:val="20"/>
        </w:rPr>
        <w:t xml:space="preserve">May </w:t>
      </w:r>
      <w:r w:rsidR="003A45DF">
        <w:rPr>
          <w:b/>
          <w:sz w:val="20"/>
          <w:szCs w:val="20"/>
        </w:rPr>
        <w:t>13</w:t>
      </w:r>
      <w:bookmarkStart w:id="0" w:name="_GoBack"/>
      <w:bookmarkEnd w:id="0"/>
      <w:r w:rsidR="00BA3326">
        <w:rPr>
          <w:b/>
          <w:sz w:val="20"/>
          <w:szCs w:val="20"/>
        </w:rPr>
        <w:t>, 2019</w:t>
      </w:r>
    </w:p>
    <w:p w14:paraId="0562CE46" w14:textId="77777777" w:rsidR="00AC11B4" w:rsidRDefault="00B706B8" w:rsidP="00C87111">
      <w:pPr>
        <w:pStyle w:val="ListParagraph"/>
        <w:numPr>
          <w:ilvl w:val="0"/>
          <w:numId w:val="2"/>
        </w:numPr>
        <w:shd w:val="clear" w:color="auto" w:fill="DAEEF3" w:themeFill="accent5" w:themeFillTint="33"/>
        <w:spacing w:after="0"/>
      </w:pPr>
      <w:r w:rsidRPr="00C87111">
        <w:rPr>
          <w:b/>
        </w:rPr>
        <w:t>Review:</w:t>
      </w:r>
      <w:r>
        <w:t xml:space="preserve"> </w:t>
      </w:r>
      <w:r w:rsidR="00C87111">
        <w:t xml:space="preserve"> </w:t>
      </w:r>
      <w:r>
        <w:t>Review your core values / guiding principles and select one where there is a gap between your walk and your talk.</w:t>
      </w:r>
    </w:p>
    <w:p w14:paraId="0562CE48" w14:textId="62C4D5BC" w:rsidR="00AC11B4" w:rsidRDefault="00AC11B4" w:rsidP="00AC11B4"/>
    <w:p w14:paraId="0562CE49" w14:textId="4465F584" w:rsidR="00B706B8" w:rsidRDefault="00AC11B4" w:rsidP="00691BBE">
      <w:pPr>
        <w:pStyle w:val="ListParagraph"/>
        <w:numPr>
          <w:ilvl w:val="0"/>
          <w:numId w:val="2"/>
        </w:numPr>
        <w:shd w:val="clear" w:color="auto" w:fill="DAEEF3" w:themeFill="accent5" w:themeFillTint="33"/>
      </w:pPr>
      <w:r w:rsidRPr="00691BBE">
        <w:rPr>
          <w:b/>
        </w:rPr>
        <w:t>Reflect:</w:t>
      </w:r>
      <w:r>
        <w:t xml:space="preserve">  Reflect on your behavior and describe how it was </w:t>
      </w:r>
      <w:r w:rsidR="00A5736C">
        <w:t xml:space="preserve">or was </w:t>
      </w:r>
      <w:r>
        <w:t>not congruent with your espoused values.</w:t>
      </w:r>
    </w:p>
    <w:p w14:paraId="0562CE4B" w14:textId="29EE5D30" w:rsidR="00691BBE" w:rsidRDefault="00691BBE" w:rsidP="00691BBE">
      <w:pPr>
        <w:tabs>
          <w:tab w:val="left" w:pos="2355"/>
        </w:tabs>
      </w:pPr>
    </w:p>
    <w:p w14:paraId="0562CE4C" w14:textId="77777777" w:rsidR="00691BBE" w:rsidRDefault="00691BBE" w:rsidP="00691BBE">
      <w:pPr>
        <w:pStyle w:val="ListParagraph"/>
        <w:numPr>
          <w:ilvl w:val="0"/>
          <w:numId w:val="2"/>
        </w:numPr>
        <w:shd w:val="clear" w:color="auto" w:fill="DAEEF3" w:themeFill="accent5" w:themeFillTint="33"/>
        <w:tabs>
          <w:tab w:val="left" w:pos="2355"/>
        </w:tabs>
      </w:pPr>
      <w:r w:rsidRPr="00691BBE">
        <w:rPr>
          <w:b/>
        </w:rPr>
        <w:t>Recommit:</w:t>
      </w:r>
      <w:r>
        <w:t xml:space="preserve">  Recommit by describing what you intend to do in the future to close the gap.</w:t>
      </w:r>
    </w:p>
    <w:p w14:paraId="0562CE4E" w14:textId="043AC4E8" w:rsidR="00767605" w:rsidRDefault="00767605" w:rsidP="00691BBE">
      <w:pPr>
        <w:tabs>
          <w:tab w:val="left" w:pos="1440"/>
        </w:tabs>
      </w:pPr>
    </w:p>
    <w:p w14:paraId="0562CE4F" w14:textId="77777777" w:rsidR="00767605" w:rsidRPr="00691BBE" w:rsidRDefault="00767605" w:rsidP="00691BBE">
      <w:pPr>
        <w:tabs>
          <w:tab w:val="left" w:pos="1440"/>
        </w:tabs>
      </w:pPr>
    </w:p>
    <w:sectPr w:rsidR="00767605" w:rsidRPr="00691BBE" w:rsidSect="00767605">
      <w:pgSz w:w="15840" w:h="12240" w:orient="landscape"/>
      <w:pgMar w:top="634" w:right="720" w:bottom="288" w:left="720" w:header="36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889C" w14:textId="77777777" w:rsidR="00DF26AA" w:rsidRDefault="00DF26AA" w:rsidP="00B706B8">
      <w:pPr>
        <w:spacing w:after="0" w:line="240" w:lineRule="auto"/>
      </w:pPr>
      <w:r>
        <w:separator/>
      </w:r>
    </w:p>
  </w:endnote>
  <w:endnote w:type="continuationSeparator" w:id="0">
    <w:p w14:paraId="5A29A88A" w14:textId="77777777" w:rsidR="00DF26AA" w:rsidRDefault="00DF26AA" w:rsidP="00B7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4B717" w14:textId="77777777" w:rsidR="00DF26AA" w:rsidRDefault="00DF26AA" w:rsidP="00B706B8">
      <w:pPr>
        <w:spacing w:after="0" w:line="240" w:lineRule="auto"/>
      </w:pPr>
      <w:r>
        <w:separator/>
      </w:r>
    </w:p>
  </w:footnote>
  <w:footnote w:type="continuationSeparator" w:id="0">
    <w:p w14:paraId="1298881A" w14:textId="77777777" w:rsidR="00DF26AA" w:rsidRDefault="00DF26AA" w:rsidP="00B7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02E1"/>
    <w:multiLevelType w:val="hybridMultilevel"/>
    <w:tmpl w:val="33800E0A"/>
    <w:lvl w:ilvl="0" w:tplc="1E3C54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506A49"/>
    <w:multiLevelType w:val="hybridMultilevel"/>
    <w:tmpl w:val="59FA6284"/>
    <w:lvl w:ilvl="0" w:tplc="68D2C0C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77"/>
    <w:rsid w:val="00001BE9"/>
    <w:rsid w:val="00031F51"/>
    <w:rsid w:val="00066801"/>
    <w:rsid w:val="00070917"/>
    <w:rsid w:val="000929F6"/>
    <w:rsid w:val="000F611B"/>
    <w:rsid w:val="0015446E"/>
    <w:rsid w:val="001F5918"/>
    <w:rsid w:val="0020551B"/>
    <w:rsid w:val="00220A0E"/>
    <w:rsid w:val="0027408D"/>
    <w:rsid w:val="002B2538"/>
    <w:rsid w:val="002F1B40"/>
    <w:rsid w:val="00376104"/>
    <w:rsid w:val="003921BB"/>
    <w:rsid w:val="003A45DF"/>
    <w:rsid w:val="00471552"/>
    <w:rsid w:val="004861F8"/>
    <w:rsid w:val="004B1D04"/>
    <w:rsid w:val="005029F2"/>
    <w:rsid w:val="00503795"/>
    <w:rsid w:val="00512212"/>
    <w:rsid w:val="00531F66"/>
    <w:rsid w:val="005354D0"/>
    <w:rsid w:val="005C64EB"/>
    <w:rsid w:val="006609D8"/>
    <w:rsid w:val="00666245"/>
    <w:rsid w:val="00691BBE"/>
    <w:rsid w:val="00695CC0"/>
    <w:rsid w:val="006A1BA9"/>
    <w:rsid w:val="006E3DFC"/>
    <w:rsid w:val="00767605"/>
    <w:rsid w:val="00781119"/>
    <w:rsid w:val="00787E81"/>
    <w:rsid w:val="007B5010"/>
    <w:rsid w:val="00851780"/>
    <w:rsid w:val="008B16D7"/>
    <w:rsid w:val="008C43C2"/>
    <w:rsid w:val="008D2609"/>
    <w:rsid w:val="008E1EF0"/>
    <w:rsid w:val="00951A32"/>
    <w:rsid w:val="009D1D31"/>
    <w:rsid w:val="00A5040B"/>
    <w:rsid w:val="00A5736C"/>
    <w:rsid w:val="00AC11B4"/>
    <w:rsid w:val="00AD6E76"/>
    <w:rsid w:val="00AE6290"/>
    <w:rsid w:val="00B706B8"/>
    <w:rsid w:val="00BA3326"/>
    <w:rsid w:val="00BB5330"/>
    <w:rsid w:val="00BD5BCD"/>
    <w:rsid w:val="00C3357A"/>
    <w:rsid w:val="00C70ACA"/>
    <w:rsid w:val="00C87111"/>
    <w:rsid w:val="00CC0AA1"/>
    <w:rsid w:val="00CC0C2E"/>
    <w:rsid w:val="00D26C85"/>
    <w:rsid w:val="00D6361E"/>
    <w:rsid w:val="00D711B0"/>
    <w:rsid w:val="00DA1A2E"/>
    <w:rsid w:val="00DC257F"/>
    <w:rsid w:val="00DD3883"/>
    <w:rsid w:val="00DE2C0C"/>
    <w:rsid w:val="00DF26AA"/>
    <w:rsid w:val="00E75277"/>
    <w:rsid w:val="00F37FFA"/>
    <w:rsid w:val="00FD085F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CE38"/>
  <w15:docId w15:val="{96E693C0-889B-415E-9305-77461D3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B8"/>
  </w:style>
  <w:style w:type="paragraph" w:styleId="Footer">
    <w:name w:val="footer"/>
    <w:basedOn w:val="Normal"/>
    <w:link w:val="FooterChar"/>
    <w:uiPriority w:val="99"/>
    <w:unhideWhenUsed/>
    <w:rsid w:val="00B7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 Consolidated, Inc.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Poynor</dc:creator>
  <cp:lastModifiedBy>Mark Spencer</cp:lastModifiedBy>
  <cp:revision>5</cp:revision>
  <dcterms:created xsi:type="dcterms:W3CDTF">2019-05-10T22:13:00Z</dcterms:created>
  <dcterms:modified xsi:type="dcterms:W3CDTF">2019-05-10T22:14:00Z</dcterms:modified>
</cp:coreProperties>
</file>