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9AB" w:rsidRDefault="00CD00BB">
      <w:pPr>
        <w:pStyle w:val="Title"/>
      </w:pPr>
      <w:bookmarkStart w:id="0" w:name="_GoBack"/>
      <w:r>
        <w:t>Roles and Responsibilities of Finance Desk</w:t>
      </w:r>
    </w:p>
    <w:bookmarkEnd w:id="0"/>
    <w:p w:rsidR="00AC19AB" w:rsidRDefault="00CD00BB">
      <w:pPr>
        <w:pStyle w:val="Subject"/>
      </w:pPr>
      <w:r>
        <w:t>Daily</w:t>
      </w:r>
    </w:p>
    <w:p w:rsidR="00AC19AB" w:rsidRDefault="00CD00BB">
      <w:pPr>
        <w:pStyle w:val="Body"/>
        <w:numPr>
          <w:ilvl w:val="0"/>
          <w:numId w:val="2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review</w:t>
      </w:r>
      <w:proofErr w:type="gramEnd"/>
      <w:r>
        <w:rPr>
          <w:rFonts w:ascii="Times New Roman" w:hAnsi="Times New Roman"/>
        </w:rPr>
        <w:t xml:space="preserve"> deal structures to ensure that signed documents match the call back from the bank. (call banks, rehash, exceptions)</w:t>
      </w:r>
    </w:p>
    <w:p w:rsidR="00AC19AB" w:rsidRDefault="00CD00BB">
      <w:pPr>
        <w:pStyle w:val="Body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check CEO schedule to make sure that all early CEO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s are here (call / text if not </w:t>
      </w:r>
      <w:r>
        <w:rPr>
          <w:rFonts w:ascii="Times New Roman" w:hAnsi="Times New Roman"/>
        </w:rPr>
        <w:t>Mike, Vance, Geremy)</w:t>
      </w:r>
    </w:p>
    <w:p w:rsidR="00AC19AB" w:rsidRDefault="00CD00BB">
      <w:pPr>
        <w:pStyle w:val="Body"/>
        <w:numPr>
          <w:ilvl w:val="0"/>
          <w:numId w:val="2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evenly</w:t>
      </w:r>
      <w:proofErr w:type="gramEnd"/>
      <w:r>
        <w:rPr>
          <w:rFonts w:ascii="Times New Roman" w:hAnsi="Times New Roman"/>
        </w:rPr>
        <w:t xml:space="preserve"> distribute all good leads. kill bad leads and send the 450 credit email</w:t>
      </w:r>
    </w:p>
    <w:p w:rsidR="00AC19AB" w:rsidRDefault="00CD00BB">
      <w:pPr>
        <w:pStyle w:val="Body"/>
        <w:numPr>
          <w:ilvl w:val="0"/>
          <w:numId w:val="2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review</w:t>
      </w:r>
      <w:proofErr w:type="gramEnd"/>
      <w:r>
        <w:rPr>
          <w:rFonts w:ascii="Times New Roman" w:hAnsi="Times New Roman"/>
        </w:rPr>
        <w:t xml:space="preserve"> outstanding deposits. </w:t>
      </w:r>
      <w:proofErr w:type="spellStart"/>
      <w:r>
        <w:rPr>
          <w:rFonts w:ascii="Times New Roman" w:hAnsi="Times New Roman"/>
        </w:rPr>
        <w:t>followup</w:t>
      </w:r>
      <w:proofErr w:type="spellEnd"/>
      <w:r>
        <w:rPr>
          <w:rFonts w:ascii="Times New Roman" w:hAnsi="Times New Roman"/>
        </w:rPr>
        <w:t xml:space="preserve"> with CEO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s to have committed appointments for deposits</w:t>
      </w:r>
    </w:p>
    <w:p w:rsidR="00AC19AB" w:rsidRDefault="00CD00BB">
      <w:pPr>
        <w:pStyle w:val="Body"/>
        <w:numPr>
          <w:ilvl w:val="0"/>
          <w:numId w:val="2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provide</w:t>
      </w:r>
      <w:proofErr w:type="gramEnd"/>
      <w:r>
        <w:rPr>
          <w:rFonts w:ascii="Times New Roman" w:hAnsi="Times New Roman"/>
        </w:rPr>
        <w:t xml:space="preserve"> funding support as needed. </w:t>
      </w:r>
      <w:proofErr w:type="spellStart"/>
      <w:r>
        <w:rPr>
          <w:rFonts w:ascii="Times New Roman" w:hAnsi="Times New Roman"/>
        </w:rPr>
        <w:t>followup</w:t>
      </w:r>
      <w:proofErr w:type="spellEnd"/>
      <w:r>
        <w:rPr>
          <w:rFonts w:ascii="Times New Roman" w:hAnsi="Times New Roman"/>
        </w:rPr>
        <w:t xml:space="preserve"> with any funding di</w:t>
      </w:r>
      <w:r>
        <w:rPr>
          <w:rFonts w:ascii="Times New Roman" w:hAnsi="Times New Roman"/>
        </w:rPr>
        <w:t xml:space="preserve">screpancies </w:t>
      </w:r>
    </w:p>
    <w:p w:rsidR="00AC19AB" w:rsidRDefault="00CD00BB">
      <w:pPr>
        <w:pStyle w:val="Subject"/>
      </w:pPr>
      <w:r>
        <w:t>Finance Alignment Huddle - 10:00am</w:t>
      </w:r>
    </w:p>
    <w:p w:rsidR="00AC19AB" w:rsidRDefault="00CD00BB">
      <w:pPr>
        <w:pStyle w:val="Subject"/>
      </w:pPr>
      <w:r>
        <w:t>Mike and Vance 10:30 to 12:00</w:t>
      </w:r>
    </w:p>
    <w:p w:rsidR="00AC19AB" w:rsidRDefault="00CD00BB">
      <w:pPr>
        <w:pStyle w:val="Body"/>
        <w:numPr>
          <w:ilvl w:val="0"/>
          <w:numId w:val="3"/>
        </w:numPr>
      </w:pPr>
      <w:r>
        <w:t>CEO check-ins</w:t>
      </w:r>
    </w:p>
    <w:p w:rsidR="00AC19AB" w:rsidRDefault="00CD00BB">
      <w:pPr>
        <w:pStyle w:val="Body"/>
        <w:numPr>
          <w:ilvl w:val="1"/>
          <w:numId w:val="3"/>
        </w:numPr>
      </w:pPr>
      <w:r>
        <w:t>review active leads</w:t>
      </w:r>
    </w:p>
    <w:p w:rsidR="00AC19AB" w:rsidRDefault="00CD00BB">
      <w:pPr>
        <w:pStyle w:val="Body"/>
        <w:numPr>
          <w:ilvl w:val="1"/>
          <w:numId w:val="3"/>
        </w:numPr>
      </w:pPr>
      <w:r>
        <w:t>confirm set appointments</w:t>
      </w:r>
    </w:p>
    <w:p w:rsidR="00AC19AB" w:rsidRDefault="00CD00BB">
      <w:pPr>
        <w:pStyle w:val="Body"/>
        <w:numPr>
          <w:ilvl w:val="1"/>
          <w:numId w:val="3"/>
        </w:numPr>
      </w:pPr>
      <w:r>
        <w:t>assess engagement</w:t>
      </w:r>
    </w:p>
    <w:p w:rsidR="00AC19AB" w:rsidRDefault="00CD00BB">
      <w:pPr>
        <w:pStyle w:val="Subject"/>
      </w:pPr>
      <w:r>
        <w:t xml:space="preserve">Josh and Tyler </w:t>
      </w:r>
    </w:p>
    <w:p w:rsidR="00AC19AB" w:rsidRDefault="00CD00BB">
      <w:pPr>
        <w:pStyle w:val="Body"/>
        <w:numPr>
          <w:ilvl w:val="0"/>
          <w:numId w:val="3"/>
        </w:numPr>
      </w:pPr>
      <w:r>
        <w:t>begin working on new submittals</w:t>
      </w:r>
    </w:p>
    <w:p w:rsidR="00AC19AB" w:rsidRDefault="00CD00BB">
      <w:pPr>
        <w:pStyle w:val="Body"/>
        <w:numPr>
          <w:ilvl w:val="0"/>
          <w:numId w:val="3"/>
        </w:numPr>
      </w:pPr>
      <w:r>
        <w:t>warranty and review check-ins with all CEO’s</w:t>
      </w:r>
    </w:p>
    <w:p w:rsidR="00AC19AB" w:rsidRDefault="00CD00BB">
      <w:pPr>
        <w:pStyle w:val="Subject"/>
      </w:pPr>
      <w:proofErr w:type="spellStart"/>
      <w:r>
        <w:t>Adhoc</w:t>
      </w:r>
      <w:proofErr w:type="spellEnd"/>
      <w:r>
        <w:t xml:space="preserve"> Re</w:t>
      </w:r>
      <w:r>
        <w:t xml:space="preserve">sponsibilities </w:t>
      </w:r>
    </w:p>
    <w:p w:rsidR="00AC19AB" w:rsidRDefault="00CD00BB">
      <w:pPr>
        <w:pStyle w:val="Body"/>
        <w:numPr>
          <w:ilvl w:val="0"/>
          <w:numId w:val="3"/>
        </w:numPr>
      </w:pPr>
      <w:r>
        <w:t xml:space="preserve">CEO coaching. </w:t>
      </w:r>
    </w:p>
    <w:p w:rsidR="00AC19AB" w:rsidRDefault="00CD00BB">
      <w:pPr>
        <w:pStyle w:val="Body"/>
        <w:numPr>
          <w:ilvl w:val="0"/>
          <w:numId w:val="3"/>
        </w:numPr>
      </w:pPr>
      <w:r>
        <w:t>lender relationships</w:t>
      </w:r>
    </w:p>
    <w:p w:rsidR="00AC19AB" w:rsidRDefault="00CD00BB">
      <w:pPr>
        <w:pStyle w:val="Body"/>
        <w:numPr>
          <w:ilvl w:val="0"/>
          <w:numId w:val="3"/>
        </w:numPr>
      </w:pPr>
      <w:r>
        <w:lastRenderedPageBreak/>
        <w:t>customer care</w:t>
      </w:r>
    </w:p>
    <w:p w:rsidR="00AC19AB" w:rsidRDefault="00CD00BB">
      <w:pPr>
        <w:pStyle w:val="Title"/>
      </w:pPr>
      <w:r>
        <w:t>Manager Responsibilities</w:t>
      </w:r>
    </w:p>
    <w:p w:rsidR="00AC19AB" w:rsidRDefault="00CD00BB">
      <w:pPr>
        <w:pStyle w:val="Subject"/>
      </w:pPr>
      <w:r>
        <w:t>Geremy and Vance</w:t>
      </w:r>
    </w:p>
    <w:p w:rsidR="00AC19AB" w:rsidRDefault="00CD00BB">
      <w:pPr>
        <w:pStyle w:val="Body"/>
        <w:numPr>
          <w:ilvl w:val="0"/>
          <w:numId w:val="3"/>
        </w:numPr>
      </w:pPr>
      <w:r>
        <w:t>policy exceptions (deposit longer than 72 hours, personal check, unusual deal)</w:t>
      </w:r>
    </w:p>
    <w:p w:rsidR="00AC19AB" w:rsidRDefault="00CD00BB">
      <w:pPr>
        <w:pStyle w:val="Body"/>
        <w:numPr>
          <w:ilvl w:val="0"/>
          <w:numId w:val="3"/>
        </w:numPr>
      </w:pPr>
      <w:r>
        <w:t xml:space="preserve">heat case customer care issues </w:t>
      </w:r>
    </w:p>
    <w:p w:rsidR="00AC19AB" w:rsidRDefault="00CD00BB">
      <w:pPr>
        <w:pStyle w:val="Body"/>
        <w:numPr>
          <w:ilvl w:val="0"/>
          <w:numId w:val="3"/>
        </w:numPr>
      </w:pPr>
      <w:r>
        <w:t xml:space="preserve">we owe decisions </w:t>
      </w:r>
    </w:p>
    <w:p w:rsidR="00AC19AB" w:rsidRDefault="00CD00BB">
      <w:pPr>
        <w:pStyle w:val="Body"/>
        <w:numPr>
          <w:ilvl w:val="0"/>
          <w:numId w:val="3"/>
        </w:numPr>
      </w:pPr>
      <w:r>
        <w:t>schedule changes</w:t>
      </w:r>
    </w:p>
    <w:p w:rsidR="00AC19AB" w:rsidRDefault="00CD00BB">
      <w:pPr>
        <w:pStyle w:val="Body"/>
        <w:numPr>
          <w:ilvl w:val="0"/>
          <w:numId w:val="3"/>
        </w:numPr>
      </w:pPr>
      <w:r>
        <w:t>ca</w:t>
      </w:r>
      <w:r>
        <w:t xml:space="preserve">ll in notification </w:t>
      </w:r>
    </w:p>
    <w:p w:rsidR="00AC19AB" w:rsidRDefault="00CD00BB">
      <w:pPr>
        <w:pStyle w:val="Subject"/>
      </w:pPr>
      <w:r>
        <w:t>Geremy</w:t>
      </w:r>
    </w:p>
    <w:p w:rsidR="00AC19AB" w:rsidRDefault="00CD00BB">
      <w:pPr>
        <w:pStyle w:val="Body"/>
        <w:numPr>
          <w:ilvl w:val="0"/>
          <w:numId w:val="3"/>
        </w:numPr>
      </w:pPr>
      <w:r>
        <w:t>create monthly schedule</w:t>
      </w:r>
    </w:p>
    <w:p w:rsidR="00AC19AB" w:rsidRDefault="00CD00BB">
      <w:pPr>
        <w:pStyle w:val="Body"/>
        <w:numPr>
          <w:ilvl w:val="0"/>
          <w:numId w:val="3"/>
        </w:numPr>
      </w:pPr>
      <w:r>
        <w:t>approve action time</w:t>
      </w:r>
    </w:p>
    <w:p w:rsidR="00AC19AB" w:rsidRDefault="00CD00BB">
      <w:pPr>
        <w:pStyle w:val="Body"/>
        <w:numPr>
          <w:ilvl w:val="0"/>
          <w:numId w:val="3"/>
        </w:numPr>
      </w:pPr>
      <w:r>
        <w:t>payroll decisions</w:t>
      </w:r>
    </w:p>
    <w:p w:rsidR="00AC19AB" w:rsidRDefault="00CD00BB">
      <w:pPr>
        <w:pStyle w:val="Body"/>
        <w:numPr>
          <w:ilvl w:val="0"/>
          <w:numId w:val="3"/>
        </w:numPr>
      </w:pPr>
      <w:r>
        <w:t>customer refunds</w:t>
      </w:r>
    </w:p>
    <w:p w:rsidR="00AC19AB" w:rsidRDefault="00CD00BB">
      <w:pPr>
        <w:pStyle w:val="Body"/>
        <w:numPr>
          <w:ilvl w:val="0"/>
          <w:numId w:val="3"/>
        </w:numPr>
      </w:pPr>
      <w:r>
        <w:t>internal dispute resolution</w:t>
      </w:r>
    </w:p>
    <w:p w:rsidR="00AC19AB" w:rsidRDefault="00CD00BB">
      <w:pPr>
        <w:pStyle w:val="Body"/>
        <w:numPr>
          <w:ilvl w:val="0"/>
          <w:numId w:val="3"/>
        </w:numPr>
      </w:pPr>
      <w:r>
        <w:t>disciplinary actions - performance improvement plans</w:t>
      </w:r>
    </w:p>
    <w:sectPr w:rsidR="00AC19AB">
      <w:headerReference w:type="default" r:id="rId8"/>
      <w:footerReference w:type="default" r:id="rId9"/>
      <w:pgSz w:w="12240" w:h="15840"/>
      <w:pgMar w:top="1598" w:right="1440" w:bottom="1440" w:left="1440" w:header="1195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0BB" w:rsidRDefault="00CD00BB">
      <w:r>
        <w:separator/>
      </w:r>
    </w:p>
  </w:endnote>
  <w:endnote w:type="continuationSeparator" w:id="0">
    <w:p w:rsidR="00CD00BB" w:rsidRDefault="00CD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9AB" w:rsidRDefault="00CD00BB">
    <w:pPr>
      <w:pStyle w:val="HeaderFooter"/>
      <w:tabs>
        <w:tab w:val="clear" w:pos="9020"/>
        <w:tab w:val="center" w:pos="4680"/>
        <w:tab w:val="right" w:pos="9360"/>
      </w:tabs>
    </w:pPr>
    <w:r>
      <w:fldChar w:fldCharType="begin"/>
    </w:r>
    <w:r>
      <w:instrText xml:space="preserve"> PAGE </w:instrText>
    </w:r>
    <w:r>
      <w:fldChar w:fldCharType="separate"/>
    </w:r>
    <w:r w:rsidR="00D93A9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0BB" w:rsidRDefault="00CD00BB">
      <w:r>
        <w:separator/>
      </w:r>
    </w:p>
  </w:footnote>
  <w:footnote w:type="continuationSeparator" w:id="0">
    <w:p w:rsidR="00CD00BB" w:rsidRDefault="00CD0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9AB" w:rsidRDefault="00CD00BB">
    <w:pPr>
      <w:pStyle w:val="HeaderFooter"/>
      <w:tabs>
        <w:tab w:val="clear" w:pos="9020"/>
        <w:tab w:val="center" w:pos="4680"/>
        <w:tab w:val="right" w:pos="9360"/>
      </w:tabs>
    </w:pPr>
    <w:r>
      <w:tab/>
    </w:r>
    <w:r>
      <w:tab/>
    </w:r>
    <w:r>
      <w:fldChar w:fldCharType="begin" w:fldLock="1"/>
    </w:r>
    <w:r>
      <w:instrText xml:space="preserve"> DATE \@ "dddd, MMMM d, y" </w:instrText>
    </w:r>
    <w:r>
      <w:fldChar w:fldCharType="separate"/>
    </w:r>
    <w:r>
      <w:t>Tuesday, February 16, 2016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E3F65"/>
    <w:multiLevelType w:val="hybridMultilevel"/>
    <w:tmpl w:val="717AC592"/>
    <w:styleLink w:val="NoteTaking"/>
    <w:lvl w:ilvl="0" w:tplc="FFA05E34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806E9B32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5414EF22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91480734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9AC8657E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32EE3DFC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44C23D5A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08B0AE0C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78CEF3D4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">
    <w:nsid w:val="7A783003"/>
    <w:multiLevelType w:val="hybridMultilevel"/>
    <w:tmpl w:val="717AC592"/>
    <w:numStyleLink w:val="NoteTaking"/>
  </w:abstractNum>
  <w:num w:numId="1">
    <w:abstractNumId w:val="0"/>
  </w:num>
  <w:num w:numId="2">
    <w:abstractNumId w:val="1"/>
  </w:num>
  <w:num w:numId="3">
    <w:abstractNumId w:val="1"/>
    <w:lvlOverride w:ilvl="0">
      <w:lvl w:ilvl="0" w:tplc="E4FA0570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E1D8D7BE">
        <w:start w:val="1"/>
        <w:numFmt w:val="bullet"/>
        <w:lvlText w:val="•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55B20C3E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F5A8E9B2">
        <w:start w:val="1"/>
        <w:numFmt w:val="bullet"/>
        <w:lvlText w:val="•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1916A898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508A4F9E">
        <w:start w:val="1"/>
        <w:numFmt w:val="bullet"/>
        <w:lvlText w:val="•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D3CE3046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6F22F70C">
        <w:start w:val="1"/>
        <w:numFmt w:val="bullet"/>
        <w:lvlText w:val="•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4BD0F954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C19AB"/>
    <w:rsid w:val="00AC19AB"/>
    <w:rsid w:val="00CD00BB"/>
    <w:rsid w:val="00D9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00" w:after="200"/>
      <w:outlineLvl w:val="1"/>
    </w:pPr>
    <w:rPr>
      <w:rFonts w:ascii="Helvetica" w:hAnsi="Helvetica" w:cs="Arial Unicode MS"/>
      <w:b/>
      <w:bCs/>
      <w:color w:val="434343"/>
      <w:sz w:val="36"/>
      <w:szCs w:val="36"/>
    </w:rPr>
  </w:style>
  <w:style w:type="paragraph" w:customStyle="1" w:styleId="Body2">
    <w:name w:val="Body 2"/>
    <w:rPr>
      <w:rFonts w:ascii="Helvetica" w:hAnsi="Helvetica" w:cs="Arial Unicode MS"/>
      <w:color w:val="000000"/>
      <w:sz w:val="22"/>
      <w:szCs w:val="22"/>
    </w:rPr>
  </w:style>
  <w:style w:type="paragraph" w:customStyle="1" w:styleId="Subject">
    <w:name w:val="Subject"/>
    <w:next w:val="Body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Light" w:hAnsi="Helvetica Light" w:cs="Arial Unicode MS"/>
      <w:color w:val="000000"/>
      <w:spacing w:val="5"/>
      <w:sz w:val="28"/>
      <w:szCs w:val="28"/>
    </w:rPr>
  </w:style>
  <w:style w:type="paragraph" w:customStyle="1" w:styleId="Body">
    <w:name w:val="Body"/>
    <w:pPr>
      <w:spacing w:before="160" w:line="288" w:lineRule="auto"/>
    </w:pPr>
    <w:rPr>
      <w:rFonts w:ascii="Helvetica" w:hAnsi="Helvetica" w:cs="Arial Unicode MS"/>
      <w:color w:val="000000"/>
      <w:sz w:val="24"/>
      <w:szCs w:val="24"/>
    </w:rPr>
  </w:style>
  <w:style w:type="numbering" w:customStyle="1" w:styleId="NoteTaking">
    <w:name w:val="Note Taking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A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00" w:after="200"/>
      <w:outlineLvl w:val="1"/>
    </w:pPr>
    <w:rPr>
      <w:rFonts w:ascii="Helvetica" w:hAnsi="Helvetica" w:cs="Arial Unicode MS"/>
      <w:b/>
      <w:bCs/>
      <w:color w:val="434343"/>
      <w:sz w:val="36"/>
      <w:szCs w:val="36"/>
    </w:rPr>
  </w:style>
  <w:style w:type="paragraph" w:customStyle="1" w:styleId="Body2">
    <w:name w:val="Body 2"/>
    <w:rPr>
      <w:rFonts w:ascii="Helvetica" w:hAnsi="Helvetica" w:cs="Arial Unicode MS"/>
      <w:color w:val="000000"/>
      <w:sz w:val="22"/>
      <w:szCs w:val="22"/>
    </w:rPr>
  </w:style>
  <w:style w:type="paragraph" w:customStyle="1" w:styleId="Subject">
    <w:name w:val="Subject"/>
    <w:next w:val="Body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Light" w:hAnsi="Helvetica Light" w:cs="Arial Unicode MS"/>
      <w:color w:val="000000"/>
      <w:spacing w:val="5"/>
      <w:sz w:val="28"/>
      <w:szCs w:val="28"/>
    </w:rPr>
  </w:style>
  <w:style w:type="paragraph" w:customStyle="1" w:styleId="Body">
    <w:name w:val="Body"/>
    <w:pPr>
      <w:spacing w:before="160" w:line="288" w:lineRule="auto"/>
    </w:pPr>
    <w:rPr>
      <w:rFonts w:ascii="Helvetica" w:hAnsi="Helvetica" w:cs="Arial Unicode MS"/>
      <w:color w:val="000000"/>
      <w:sz w:val="24"/>
      <w:szCs w:val="24"/>
    </w:rPr>
  </w:style>
  <w:style w:type="numbering" w:customStyle="1" w:styleId="NoteTaking">
    <w:name w:val="Note Taking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A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00_Note-taking">
  <a:themeElements>
    <a:clrScheme name="00_Note-takin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00_Note-taking">
      <a:majorFont>
        <a:latin typeface="Helvetica"/>
        <a:ea typeface="Helvetica"/>
        <a:cs typeface="Helvetica"/>
      </a:majorFont>
      <a:minorFont>
        <a:latin typeface="Helvetica Light"/>
        <a:ea typeface="Helvetica Light"/>
        <a:cs typeface="Helvetica Light"/>
      </a:minorFont>
    </a:fontScheme>
    <a:fmtScheme name="00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Geremy</dc:creator>
  <cp:lastModifiedBy>Geremy Smith</cp:lastModifiedBy>
  <cp:revision>2</cp:revision>
  <dcterms:created xsi:type="dcterms:W3CDTF">2016-02-17T16:40:00Z</dcterms:created>
  <dcterms:modified xsi:type="dcterms:W3CDTF">2016-02-17T16:40:00Z</dcterms:modified>
</cp:coreProperties>
</file>