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8"/>
        <w:gridCol w:w="990"/>
        <w:gridCol w:w="781"/>
      </w:tblGrid>
      <w:tr w:rsidR="00362AE7" w:rsidRPr="00D23D6D" w:rsidTr="00A007DD">
        <w:tc>
          <w:tcPr>
            <w:tcW w:w="8568" w:type="dxa"/>
            <w:gridSpan w:val="3"/>
            <w:shd w:val="clear" w:color="auto" w:fill="auto"/>
          </w:tcPr>
          <w:p w:rsidR="00362AE7" w:rsidRPr="00D23D6D" w:rsidRDefault="00362AE7" w:rsidP="00A007DD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D23D6D">
              <w:rPr>
                <w:rFonts w:ascii="Arial Narrow" w:hAnsi="Arial Narrow" w:cs="Arial"/>
                <w:b/>
                <w:sz w:val="24"/>
              </w:rPr>
              <w:t>Activity Expectations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sz w:val="20"/>
                <w:szCs w:val="20"/>
              </w:rPr>
              <w:t>Prospecting Calls/Activit</w:t>
            </w:r>
            <w:bookmarkStart w:id="0" w:name="_GoBack"/>
            <w:bookmarkEnd w:id="0"/>
            <w:r w:rsidRPr="00D23D6D">
              <w:rPr>
                <w:rFonts w:ascii="Arial Narrow" w:hAnsi="Arial Narrow" w:cs="Arial"/>
                <w:sz w:val="20"/>
                <w:szCs w:val="20"/>
              </w:rPr>
              <w:t>y: Personal &amp; client referrals, Previous association contacts &amp; referrals, Advisor referrals, Call in follow up, Cold calls – phone, Cold calls – walk in, Renewal date calls, Renewal date follow up calls, Direct mail follow up, Prospect follow up, Other calls</w:t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Per week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sz w:val="20"/>
                <w:szCs w:val="20"/>
              </w:rPr>
              <w:t xml:space="preserve">Client Care Meetings with Existing Clients </w:t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Per week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sz w:val="20"/>
                <w:szCs w:val="20"/>
              </w:rPr>
              <w:t xml:space="preserve">First Meetings with Prospects (average) </w:t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Per week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sz w:val="20"/>
                <w:szCs w:val="20"/>
              </w:rPr>
              <w:t>Data Gathering Meetings (average)</w:t>
            </w:r>
            <w:r w:rsidRPr="00D23D6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3D6D">
              <w:rPr>
                <w:rFonts w:ascii="Arial Narrow" w:hAnsi="Arial Narrow" w:cs="Arial"/>
                <w:sz w:val="20"/>
                <w:szCs w:val="20"/>
              </w:rPr>
              <w:tab/>
            </w:r>
            <w:r w:rsidRPr="00D23D6D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Per week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Closing Meetings (average)</w:t>
            </w:r>
            <w:r w:rsidRPr="00D23D6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Per week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Partner Referral Meetings</w:t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BB406F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Per week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sz w:val="20"/>
                <w:szCs w:val="20"/>
              </w:rPr>
              <w:t>Networking Activity</w:t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BB406F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Per month</w:t>
            </w:r>
          </w:p>
        </w:tc>
      </w:tr>
      <w:tr w:rsidR="00362AE7" w:rsidRPr="00D23D6D" w:rsidTr="00A007DD">
        <w:tc>
          <w:tcPr>
            <w:tcW w:w="6858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Special activity such as a speaking engagement, blog post, participation in trade show</w:t>
            </w:r>
          </w:p>
        </w:tc>
        <w:tc>
          <w:tcPr>
            <w:tcW w:w="990" w:type="dxa"/>
            <w:shd w:val="clear" w:color="auto" w:fill="auto"/>
          </w:tcPr>
          <w:p w:rsidR="00362AE7" w:rsidRPr="00D23D6D" w:rsidRDefault="00362AE7" w:rsidP="00A007DD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62AE7" w:rsidRPr="00D23D6D" w:rsidRDefault="00362AE7" w:rsidP="00362AE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23D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Per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quarter</w:t>
            </w:r>
          </w:p>
        </w:tc>
      </w:tr>
    </w:tbl>
    <w:p w:rsidR="00362AE7" w:rsidRPr="00FF0923" w:rsidRDefault="00362AE7" w:rsidP="00362AE7">
      <w:pPr>
        <w:rPr>
          <w:rFonts w:cs="Arial"/>
          <w:b/>
          <w:sz w:val="24"/>
        </w:rPr>
      </w:pPr>
      <w:r w:rsidRPr="00FF0923">
        <w:rPr>
          <w:rFonts w:cs="Arial"/>
          <w:b/>
          <w:sz w:val="24"/>
        </w:rPr>
        <w:tab/>
      </w:r>
      <w:r w:rsidRPr="00FF0923">
        <w:rPr>
          <w:rFonts w:cs="Arial"/>
          <w:b/>
          <w:sz w:val="24"/>
        </w:rPr>
        <w:tab/>
      </w:r>
    </w:p>
    <w:p w:rsidR="00362AE7" w:rsidRPr="0022013C" w:rsidRDefault="00362AE7" w:rsidP="00362AE7">
      <w:pPr>
        <w:rPr>
          <w:rFonts w:ascii="Arial Narrow" w:hAnsi="Arial Narrow" w:cs="Arial"/>
          <w:sz w:val="20"/>
          <w:szCs w:val="20"/>
        </w:rPr>
      </w:pPr>
      <w:r w:rsidRPr="0022013C">
        <w:rPr>
          <w:rFonts w:ascii="Arial Narrow" w:hAnsi="Arial Narrow" w:cs="Arial"/>
          <w:sz w:val="20"/>
          <w:szCs w:val="20"/>
        </w:rPr>
        <w:t>I agree:</w:t>
      </w:r>
    </w:p>
    <w:p w:rsidR="00362AE7" w:rsidRPr="0022013C" w:rsidRDefault="00362AE7" w:rsidP="00362AE7">
      <w:pPr>
        <w:ind w:firstLine="720"/>
        <w:jc w:val="both"/>
        <w:rPr>
          <w:rFonts w:ascii="Arial Narrow" w:hAnsi="Arial Narrow" w:cs="Arial"/>
          <w:sz w:val="20"/>
          <w:szCs w:val="20"/>
        </w:rPr>
      </w:pPr>
      <w:r w:rsidRPr="0022013C">
        <w:rPr>
          <w:rFonts w:ascii="Arial Narrow" w:hAnsi="Arial Narrow" w:cs="Arial"/>
          <w:sz w:val="20"/>
          <w:szCs w:val="20"/>
        </w:rPr>
        <w:t xml:space="preserve">My personal quarterly closed business expectations, activity expectations and </w:t>
      </w:r>
      <w:r w:rsidR="00C12B76">
        <w:rPr>
          <w:rFonts w:ascii="Arial Narrow" w:hAnsi="Arial Narrow" w:cs="Arial"/>
          <w:sz w:val="20"/>
          <w:szCs w:val="20"/>
        </w:rPr>
        <w:t>president’s club</w:t>
      </w:r>
    </w:p>
    <w:p w:rsidR="00362AE7" w:rsidRPr="0022013C" w:rsidRDefault="00C12B76" w:rsidP="00C12B76">
      <w:pPr>
        <w:ind w:firstLine="720"/>
        <w:jc w:val="both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>o</w:t>
      </w:r>
      <w:r w:rsidRPr="0022013C">
        <w:rPr>
          <w:rFonts w:ascii="Arial Narrow" w:hAnsi="Arial Narrow" w:cs="Arial"/>
          <w:sz w:val="20"/>
          <w:szCs w:val="20"/>
        </w:rPr>
        <w:t>pportunity</w:t>
      </w:r>
      <w:proofErr w:type="gramEnd"/>
      <w:r w:rsidR="00362AE7" w:rsidRPr="0022013C">
        <w:rPr>
          <w:rFonts w:ascii="Arial Narrow" w:hAnsi="Arial Narrow" w:cs="Arial"/>
          <w:sz w:val="20"/>
          <w:szCs w:val="20"/>
        </w:rPr>
        <w:t xml:space="preserve"> </w:t>
      </w:r>
      <w:r w:rsidRPr="0022013C">
        <w:rPr>
          <w:rFonts w:ascii="Arial Narrow" w:hAnsi="Arial Narrow" w:cs="Arial"/>
          <w:sz w:val="20"/>
          <w:szCs w:val="20"/>
        </w:rPr>
        <w:t>has</w:t>
      </w:r>
      <w:r w:rsidR="00362AE7" w:rsidRPr="0022013C">
        <w:rPr>
          <w:rFonts w:ascii="Arial Narrow" w:hAnsi="Arial Narrow" w:cs="Arial"/>
          <w:sz w:val="20"/>
          <w:szCs w:val="20"/>
        </w:rPr>
        <w:t xml:space="preserve"> been communicated to me</w:t>
      </w:r>
      <w:r>
        <w:rPr>
          <w:rFonts w:ascii="Arial Narrow" w:hAnsi="Arial Narrow" w:cs="Arial"/>
          <w:sz w:val="20"/>
          <w:szCs w:val="20"/>
        </w:rPr>
        <w:t>.  Expectations for 1</w:t>
      </w:r>
      <w:r w:rsidRPr="00C12B76">
        <w:rPr>
          <w:rFonts w:ascii="Arial Narrow" w:hAnsi="Arial Narrow" w:cs="Arial"/>
          <w:sz w:val="20"/>
          <w:szCs w:val="20"/>
          <w:vertAlign w:val="superscript"/>
        </w:rPr>
        <w:t>st</w:t>
      </w:r>
      <w:r>
        <w:rPr>
          <w:rFonts w:ascii="Arial Narrow" w:hAnsi="Arial Narrow" w:cs="Arial"/>
          <w:sz w:val="20"/>
          <w:szCs w:val="20"/>
        </w:rPr>
        <w:t xml:space="preserve"> quarter are $55,000/ 55 WSE’s.</w:t>
      </w:r>
    </w:p>
    <w:p w:rsidR="00362AE7" w:rsidRPr="0022013C" w:rsidRDefault="00362AE7" w:rsidP="00362AE7">
      <w:pPr>
        <w:ind w:firstLine="720"/>
        <w:jc w:val="both"/>
        <w:rPr>
          <w:rFonts w:ascii="Arial Narrow" w:hAnsi="Arial Narrow" w:cs="Arial"/>
          <w:sz w:val="20"/>
          <w:szCs w:val="20"/>
        </w:rPr>
      </w:pPr>
    </w:p>
    <w:p w:rsidR="00362AE7" w:rsidRDefault="00362AE7" w:rsidP="00362AE7">
      <w:pPr>
        <w:ind w:firstLine="720"/>
        <w:jc w:val="both"/>
        <w:rPr>
          <w:rFonts w:ascii="Arial Narrow" w:hAnsi="Arial Narrow" w:cs="Arial"/>
          <w:sz w:val="20"/>
          <w:szCs w:val="20"/>
        </w:rPr>
      </w:pPr>
      <w:r w:rsidRPr="0022013C">
        <w:rPr>
          <w:rFonts w:ascii="Arial Narrow" w:hAnsi="Arial Narrow" w:cs="Arial"/>
          <w:sz w:val="20"/>
          <w:szCs w:val="20"/>
        </w:rPr>
        <w:t>I will complete</w:t>
      </w:r>
      <w:r w:rsidR="00CA65D0">
        <w:rPr>
          <w:rFonts w:ascii="Arial Narrow" w:hAnsi="Arial Narrow" w:cs="Arial"/>
          <w:sz w:val="20"/>
          <w:szCs w:val="20"/>
        </w:rPr>
        <w:t xml:space="preserve"> all required training, including</w:t>
      </w:r>
      <w:r w:rsidRPr="0022013C">
        <w:rPr>
          <w:rFonts w:ascii="Arial Narrow" w:hAnsi="Arial Narrow" w:cs="Arial"/>
          <w:sz w:val="20"/>
          <w:szCs w:val="20"/>
        </w:rPr>
        <w:t xml:space="preserve"> sales meetings, coaching sessions, </w:t>
      </w:r>
      <w:r>
        <w:rPr>
          <w:rFonts w:ascii="Arial Narrow" w:hAnsi="Arial Narrow" w:cs="Arial"/>
          <w:sz w:val="20"/>
          <w:szCs w:val="20"/>
        </w:rPr>
        <w:t>an</w:t>
      </w:r>
      <w:r w:rsidRPr="0022013C">
        <w:rPr>
          <w:rFonts w:ascii="Arial Narrow" w:hAnsi="Arial Narrow" w:cs="Arial"/>
          <w:sz w:val="20"/>
          <w:szCs w:val="20"/>
        </w:rPr>
        <w:t>d updates</w:t>
      </w:r>
    </w:p>
    <w:p w:rsidR="00362AE7" w:rsidRDefault="00CA65D0" w:rsidP="00362AE7">
      <w:pPr>
        <w:ind w:firstLine="720"/>
        <w:jc w:val="both"/>
        <w:rPr>
          <w:rFonts w:ascii="Arial Narrow" w:hAnsi="Arial Narrow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20"/>
          <w:szCs w:val="20"/>
        </w:rPr>
        <w:t>to</w:t>
      </w:r>
      <w:proofErr w:type="gramEnd"/>
      <w:r>
        <w:rPr>
          <w:rFonts w:ascii="Arial Narrow" w:hAnsi="Arial Narrow" w:cs="Arial"/>
          <w:sz w:val="20"/>
          <w:szCs w:val="20"/>
        </w:rPr>
        <w:t xml:space="preserve"> Salesforce</w:t>
      </w:r>
      <w:r w:rsidR="00362AE7" w:rsidRPr="0022013C">
        <w:rPr>
          <w:rFonts w:ascii="Arial Narrow" w:hAnsi="Arial Narrow" w:cs="Arial"/>
          <w:sz w:val="20"/>
          <w:szCs w:val="20"/>
        </w:rPr>
        <w:t xml:space="preserve">. I will use my best efforts in building the business case, including </w:t>
      </w:r>
    </w:p>
    <w:p w:rsidR="00362AE7" w:rsidRPr="0022013C" w:rsidRDefault="00362AE7" w:rsidP="00362AE7">
      <w:pPr>
        <w:ind w:firstLine="720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2013C">
        <w:rPr>
          <w:rFonts w:ascii="Arial Narrow" w:hAnsi="Arial Narrow" w:cs="Arial"/>
          <w:sz w:val="20"/>
          <w:szCs w:val="20"/>
        </w:rPr>
        <w:t>completing</w:t>
      </w:r>
      <w:proofErr w:type="gramEnd"/>
      <w:r w:rsidRPr="0022013C">
        <w:rPr>
          <w:rFonts w:ascii="Arial Narrow" w:hAnsi="Arial Narrow" w:cs="Arial"/>
          <w:sz w:val="20"/>
          <w:szCs w:val="20"/>
        </w:rPr>
        <w:t xml:space="preserve"> all prospect underwriting documents</w:t>
      </w:r>
      <w:r w:rsidR="00CA65D0">
        <w:rPr>
          <w:rFonts w:ascii="Arial Narrow" w:hAnsi="Arial Narrow" w:cs="Arial"/>
          <w:sz w:val="20"/>
          <w:szCs w:val="20"/>
        </w:rPr>
        <w:t xml:space="preserve"> and pricing model and summary </w:t>
      </w:r>
      <w:r w:rsidRPr="0022013C">
        <w:rPr>
          <w:rFonts w:ascii="Arial Narrow" w:hAnsi="Arial Narrow" w:cs="Arial"/>
          <w:sz w:val="20"/>
          <w:szCs w:val="20"/>
        </w:rPr>
        <w:t xml:space="preserve">in full. </w:t>
      </w:r>
    </w:p>
    <w:p w:rsidR="00362AE7" w:rsidRPr="0022013C" w:rsidRDefault="00362AE7" w:rsidP="00C12B76">
      <w:pPr>
        <w:jc w:val="both"/>
        <w:rPr>
          <w:rFonts w:ascii="Arial Narrow" w:hAnsi="Arial Narrow" w:cs="Arial"/>
          <w:sz w:val="20"/>
          <w:szCs w:val="20"/>
        </w:rPr>
      </w:pPr>
    </w:p>
    <w:p w:rsidR="00362AE7" w:rsidRPr="0022013C" w:rsidRDefault="00362AE7" w:rsidP="00362AE7">
      <w:pPr>
        <w:ind w:firstLine="720"/>
        <w:jc w:val="both"/>
        <w:rPr>
          <w:rFonts w:ascii="Arial Narrow" w:hAnsi="Arial Narrow" w:cs="Arial"/>
          <w:sz w:val="20"/>
          <w:szCs w:val="20"/>
        </w:rPr>
      </w:pPr>
      <w:r w:rsidRPr="0022013C">
        <w:rPr>
          <w:rFonts w:ascii="Arial Narrow" w:hAnsi="Arial Narrow" w:cs="Arial"/>
          <w:sz w:val="20"/>
          <w:szCs w:val="20"/>
        </w:rPr>
        <w:t xml:space="preserve">I understand that my failure to meet expectations for one quarter may result in the </w:t>
      </w:r>
    </w:p>
    <w:p w:rsidR="00362AE7" w:rsidRPr="0022013C" w:rsidRDefault="00362AE7" w:rsidP="00362AE7">
      <w:pPr>
        <w:ind w:firstLine="720"/>
        <w:jc w:val="both"/>
        <w:rPr>
          <w:rFonts w:ascii="Arial Narrow" w:hAnsi="Arial Narrow" w:cs="Arial"/>
          <w:sz w:val="20"/>
          <w:szCs w:val="20"/>
        </w:rPr>
      </w:pPr>
      <w:r w:rsidRPr="0022013C">
        <w:rPr>
          <w:rFonts w:ascii="Arial Narrow" w:hAnsi="Arial Narrow" w:cs="Arial"/>
          <w:sz w:val="20"/>
          <w:szCs w:val="20"/>
        </w:rPr>
        <w:t xml:space="preserve">Implementation of a Performance Improvement Plan (PIP) or possible termination of my </w:t>
      </w:r>
    </w:p>
    <w:p w:rsidR="00362AE7" w:rsidRDefault="00362AE7" w:rsidP="00362AE7">
      <w:pPr>
        <w:ind w:left="720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2013C">
        <w:rPr>
          <w:rFonts w:ascii="Arial Narrow" w:hAnsi="Arial Narrow" w:cs="Arial"/>
          <w:sz w:val="20"/>
          <w:szCs w:val="20"/>
        </w:rPr>
        <w:t>employment</w:t>
      </w:r>
      <w:proofErr w:type="gramEnd"/>
      <w:r w:rsidRPr="0022013C">
        <w:rPr>
          <w:rFonts w:ascii="Arial Narrow" w:hAnsi="Arial Narrow" w:cs="Arial"/>
          <w:sz w:val="20"/>
          <w:szCs w:val="20"/>
        </w:rPr>
        <w:t xml:space="preserve">. Failure to meet expectations for two consecutive quarters will result in </w:t>
      </w:r>
    </w:p>
    <w:p w:rsidR="00362AE7" w:rsidRDefault="00362AE7" w:rsidP="00362AE7">
      <w:pPr>
        <w:ind w:left="720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2013C">
        <w:rPr>
          <w:rFonts w:ascii="Arial Narrow" w:hAnsi="Arial Narrow" w:cs="Arial"/>
          <w:sz w:val="20"/>
          <w:szCs w:val="20"/>
        </w:rPr>
        <w:t>the</w:t>
      </w:r>
      <w:proofErr w:type="gramEnd"/>
      <w:r w:rsidRPr="0022013C">
        <w:rPr>
          <w:rFonts w:ascii="Arial Narrow" w:hAnsi="Arial Narrow" w:cs="Arial"/>
          <w:sz w:val="20"/>
          <w:szCs w:val="20"/>
        </w:rPr>
        <w:t xml:space="preserve"> implementation of a Performance Improvement Plan (PIP) and/or termination of my </w:t>
      </w:r>
    </w:p>
    <w:p w:rsidR="00D83735" w:rsidRPr="0022013C" w:rsidRDefault="00362AE7" w:rsidP="00D83735">
      <w:pPr>
        <w:ind w:left="720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2013C">
        <w:rPr>
          <w:rFonts w:ascii="Arial Narrow" w:hAnsi="Arial Narrow" w:cs="Arial"/>
          <w:sz w:val="20"/>
          <w:szCs w:val="20"/>
        </w:rPr>
        <w:t>employment</w:t>
      </w:r>
      <w:proofErr w:type="gramEnd"/>
      <w:r w:rsidRPr="0022013C">
        <w:rPr>
          <w:rFonts w:ascii="Arial Narrow" w:hAnsi="Arial Narrow" w:cs="Arial"/>
          <w:sz w:val="20"/>
          <w:szCs w:val="20"/>
        </w:rPr>
        <w:t xml:space="preserve">. </w:t>
      </w:r>
    </w:p>
    <w:p w:rsidR="00362AE7" w:rsidRPr="0022013C" w:rsidRDefault="00362AE7" w:rsidP="00362AE7">
      <w:pPr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362AE7" w:rsidRPr="0022013C" w:rsidRDefault="00362AE7" w:rsidP="00362AE7">
      <w:pPr>
        <w:jc w:val="both"/>
        <w:rPr>
          <w:rFonts w:ascii="Arial Narrow" w:hAnsi="Arial Narrow" w:cs="Arial"/>
          <w:sz w:val="20"/>
          <w:szCs w:val="20"/>
        </w:rPr>
      </w:pPr>
    </w:p>
    <w:p w:rsidR="00362AE7" w:rsidRPr="0022013C" w:rsidRDefault="00362AE7" w:rsidP="00362AE7">
      <w:pPr>
        <w:jc w:val="both"/>
        <w:rPr>
          <w:rFonts w:ascii="Arial Narrow" w:hAnsi="Arial Narrow" w:cs="Arial"/>
          <w:sz w:val="24"/>
        </w:rPr>
      </w:pPr>
    </w:p>
    <w:p w:rsidR="00362AE7" w:rsidRPr="0022013C" w:rsidRDefault="00362AE7" w:rsidP="00362AE7">
      <w:pPr>
        <w:ind w:firstLine="720"/>
        <w:rPr>
          <w:rFonts w:ascii="Arial Narrow" w:hAnsi="Arial Narrow" w:cs="Arial"/>
          <w:sz w:val="20"/>
          <w:szCs w:val="20"/>
        </w:rPr>
      </w:pPr>
      <w:r w:rsidRPr="0022013C">
        <w:rPr>
          <w:rFonts w:ascii="Arial Narrow" w:hAnsi="Arial Narrow" w:cs="Arial"/>
          <w:sz w:val="20"/>
          <w:szCs w:val="20"/>
        </w:rPr>
        <w:t>Signed: _________________________________</w:t>
      </w:r>
      <w:r w:rsidRPr="0022013C">
        <w:rPr>
          <w:rFonts w:ascii="Arial Narrow" w:hAnsi="Arial Narrow" w:cs="Arial"/>
          <w:sz w:val="20"/>
          <w:szCs w:val="20"/>
        </w:rPr>
        <w:tab/>
        <w:t>Date: _________________</w:t>
      </w:r>
    </w:p>
    <w:p w:rsidR="00362AE7" w:rsidRPr="0022013C" w:rsidRDefault="00362AE7" w:rsidP="00362AE7">
      <w:pPr>
        <w:rPr>
          <w:rFonts w:ascii="Arial Narrow" w:hAnsi="Arial Narrow" w:cs="Arial"/>
          <w:sz w:val="20"/>
          <w:szCs w:val="20"/>
        </w:rPr>
      </w:pPr>
    </w:p>
    <w:p w:rsidR="00362AE7" w:rsidRPr="0022013C" w:rsidRDefault="00362AE7" w:rsidP="00362AE7">
      <w:pPr>
        <w:ind w:firstLine="720"/>
        <w:rPr>
          <w:rFonts w:ascii="Arial Narrow" w:hAnsi="Arial Narrow" w:cs="Arial"/>
          <w:sz w:val="20"/>
          <w:szCs w:val="20"/>
        </w:rPr>
      </w:pPr>
      <w:r w:rsidRPr="0022013C">
        <w:rPr>
          <w:rFonts w:ascii="Arial Narrow" w:hAnsi="Arial Narrow" w:cs="Arial"/>
          <w:sz w:val="20"/>
          <w:szCs w:val="20"/>
        </w:rPr>
        <w:t>Name: __________________________________</w:t>
      </w:r>
    </w:p>
    <w:p w:rsidR="00362AE7" w:rsidRPr="0022013C" w:rsidRDefault="00362AE7" w:rsidP="00362AE7">
      <w:pPr>
        <w:rPr>
          <w:rFonts w:ascii="Arial Narrow" w:hAnsi="Arial Narrow" w:cs="Arial"/>
          <w:sz w:val="20"/>
          <w:szCs w:val="20"/>
        </w:rPr>
      </w:pPr>
    </w:p>
    <w:p w:rsidR="00362AE7" w:rsidRPr="0022013C" w:rsidRDefault="00C12B76" w:rsidP="00362AE7">
      <w:pPr>
        <w:ind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0"/>
          <w:szCs w:val="20"/>
        </w:rPr>
        <w:t>Director of Business Development</w:t>
      </w:r>
      <w:proofErr w:type="gramStart"/>
      <w:r w:rsidR="00362AE7" w:rsidRPr="0022013C">
        <w:rPr>
          <w:rFonts w:ascii="Arial Narrow" w:hAnsi="Arial Narrow" w:cs="Arial"/>
          <w:sz w:val="20"/>
          <w:szCs w:val="20"/>
        </w:rPr>
        <w:t>:_</w:t>
      </w:r>
      <w:proofErr w:type="gramEnd"/>
      <w:r w:rsidR="00362AE7" w:rsidRPr="0022013C">
        <w:rPr>
          <w:rFonts w:ascii="Arial Narrow" w:hAnsi="Arial Narrow" w:cs="Arial"/>
          <w:sz w:val="20"/>
          <w:szCs w:val="20"/>
        </w:rPr>
        <w:t>_______________________</w:t>
      </w:r>
      <w:r w:rsidR="00362AE7" w:rsidRPr="0022013C">
        <w:rPr>
          <w:rFonts w:ascii="Arial Narrow" w:hAnsi="Arial Narrow" w:cs="Arial"/>
          <w:sz w:val="20"/>
          <w:szCs w:val="20"/>
        </w:rPr>
        <w:tab/>
        <w:t>Date:_________________</w:t>
      </w:r>
    </w:p>
    <w:p w:rsidR="003B49B5" w:rsidRDefault="003B49B5"/>
    <w:sectPr w:rsidR="003B49B5" w:rsidSect="00CF3409">
      <w:headerReference w:type="default" r:id="rId7"/>
      <w:pgSz w:w="12240" w:h="15840" w:code="1"/>
      <w:pgMar w:top="1440" w:right="1440" w:bottom="1440" w:left="1728" w:header="907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C7" w:rsidRDefault="00044DC7" w:rsidP="00362AE7">
      <w:r>
        <w:separator/>
      </w:r>
    </w:p>
  </w:endnote>
  <w:endnote w:type="continuationSeparator" w:id="0">
    <w:p w:rsidR="00044DC7" w:rsidRDefault="00044DC7" w:rsidP="0036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C7" w:rsidRDefault="00044DC7" w:rsidP="00362AE7">
      <w:r>
        <w:separator/>
      </w:r>
    </w:p>
  </w:footnote>
  <w:footnote w:type="continuationSeparator" w:id="0">
    <w:p w:rsidR="00044DC7" w:rsidRDefault="00044DC7" w:rsidP="0036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0A" w:rsidRPr="008E585C" w:rsidRDefault="00C12B76" w:rsidP="008E585C">
    <w:pPr>
      <w:pBdr>
        <w:bottom w:val="single" w:sz="4" w:space="1" w:color="auto"/>
      </w:pBdr>
      <w:rPr>
        <w:rFonts w:ascii="Arial Black" w:hAnsi="Arial Black" w:cs="Arial"/>
        <w:sz w:val="32"/>
        <w:szCs w:val="32"/>
      </w:rPr>
    </w:pPr>
    <w:r>
      <w:rPr>
        <w:rFonts w:ascii="Arial Black" w:hAnsi="Arial Black" w:cs="Arial"/>
        <w:noProof/>
        <w:sz w:val="32"/>
        <w:szCs w:val="32"/>
        <w:lang w:eastAsia="en-US"/>
      </w:rPr>
      <w:drawing>
        <wp:inline distT="0" distB="0" distL="0" distR="0">
          <wp:extent cx="2314578" cy="514350"/>
          <wp:effectExtent l="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1487" cy="51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7025">
      <w:rPr>
        <w:rFonts w:ascii="Arial Black" w:hAnsi="Arial Black" w:cs="Arial"/>
        <w:sz w:val="32"/>
        <w:szCs w:val="32"/>
      </w:rPr>
      <w:t>Expectations Agreement</w:t>
    </w:r>
  </w:p>
  <w:p w:rsidR="00A6060A" w:rsidRDefault="00044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E7"/>
    <w:rsid w:val="00044DC7"/>
    <w:rsid w:val="00097025"/>
    <w:rsid w:val="0023464E"/>
    <w:rsid w:val="002424D7"/>
    <w:rsid w:val="00362AE7"/>
    <w:rsid w:val="003B49B5"/>
    <w:rsid w:val="009113DC"/>
    <w:rsid w:val="00BB406F"/>
    <w:rsid w:val="00BC2359"/>
    <w:rsid w:val="00C12B76"/>
    <w:rsid w:val="00C665E2"/>
    <w:rsid w:val="00CA65D0"/>
    <w:rsid w:val="00D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E7"/>
    <w:pPr>
      <w:spacing w:after="0" w:line="240" w:lineRule="auto"/>
    </w:pPr>
    <w:rPr>
      <w:rFonts w:ascii="Arial" w:eastAsia="MS Mincho" w:hAnsi="Arial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2A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AE7"/>
    <w:rPr>
      <w:rFonts w:ascii="Arial" w:eastAsia="MS Mincho" w:hAnsi="Arial" w:cs="Times New Roman"/>
      <w:szCs w:val="24"/>
      <w:lang w:eastAsia="ja-JP"/>
    </w:rPr>
  </w:style>
  <w:style w:type="paragraph" w:styleId="Footer">
    <w:name w:val="footer"/>
    <w:basedOn w:val="Normal"/>
    <w:link w:val="FooterChar"/>
    <w:rsid w:val="00362A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2AE7"/>
    <w:rPr>
      <w:rFonts w:ascii="Arial" w:eastAsia="MS Mincho" w:hAnsi="Arial" w:cs="Times New Roman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7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E7"/>
    <w:pPr>
      <w:spacing w:after="0" w:line="240" w:lineRule="auto"/>
    </w:pPr>
    <w:rPr>
      <w:rFonts w:ascii="Arial" w:eastAsia="MS Mincho" w:hAnsi="Arial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2A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AE7"/>
    <w:rPr>
      <w:rFonts w:ascii="Arial" w:eastAsia="MS Mincho" w:hAnsi="Arial" w:cs="Times New Roman"/>
      <w:szCs w:val="24"/>
      <w:lang w:eastAsia="ja-JP"/>
    </w:rPr>
  </w:style>
  <w:style w:type="paragraph" w:styleId="Footer">
    <w:name w:val="footer"/>
    <w:basedOn w:val="Normal"/>
    <w:link w:val="FooterChar"/>
    <w:rsid w:val="00362A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2AE7"/>
    <w:rPr>
      <w:rFonts w:ascii="Arial" w:eastAsia="MS Mincho" w:hAnsi="Arial" w:cs="Times New Roman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7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 One, Inc.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donna.meek</dc:creator>
  <cp:lastModifiedBy>Mark Sinatra</cp:lastModifiedBy>
  <cp:revision>2</cp:revision>
  <dcterms:created xsi:type="dcterms:W3CDTF">2015-04-22T18:08:00Z</dcterms:created>
  <dcterms:modified xsi:type="dcterms:W3CDTF">2015-04-22T18:08:00Z</dcterms:modified>
</cp:coreProperties>
</file>